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BodyText"/>
        <w:spacing w:before="51"/>
        <w:ind w:left="3446" w:right="3447"/>
        <w:jc w:val="center"/>
      </w:pPr>
      <w:r>
        <w:rPr/>
        <w:t>Date:</w:t>
      </w:r>
      <w:r>
        <w:rPr>
          <w:spacing w:val="-1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25,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ind w:left="3447" w:right="3447"/>
        <w:jc w:val="center"/>
      </w:pPr>
      <w:r>
        <w:rPr/>
        <w:t>Time:</w:t>
      </w:r>
      <w:r>
        <w:rPr>
          <w:spacing w:val="-3"/>
        </w:rPr>
        <w:t> </w:t>
      </w:r>
      <w:r>
        <w:rPr/>
        <w:t>8:30</w:t>
      </w:r>
      <w:r>
        <w:rPr>
          <w:spacing w:val="-2"/>
        </w:rPr>
        <w:t> </w:t>
      </w:r>
      <w:r>
        <w:rPr/>
        <w:t>a.m.-</w:t>
      </w:r>
      <w:r>
        <w:rPr>
          <w:spacing w:val="-2"/>
        </w:rPr>
        <w:t> </w:t>
      </w:r>
      <w:r>
        <w:rPr/>
        <w:t>10:30</w:t>
      </w:r>
      <w:r>
        <w:rPr>
          <w:spacing w:val="-1"/>
        </w:rPr>
        <w:t> </w:t>
      </w:r>
      <w:r>
        <w:rPr/>
        <w:t>a.m.</w:t>
      </w:r>
    </w:p>
    <w:p>
      <w:pPr>
        <w:pStyle w:val="BodyText"/>
        <w:ind w:left="3447" w:right="3445"/>
        <w:jc w:val="center"/>
      </w:pPr>
      <w:r>
        <w:rPr/>
        <w:t>Location:</w:t>
      </w:r>
      <w:r>
        <w:rPr>
          <w:spacing w:val="-2"/>
        </w:rPr>
        <w:t> </w:t>
      </w:r>
      <w:r>
        <w:rPr/>
        <w:t>Zoom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3447" w:right="3446"/>
        <w:jc w:val="center"/>
      </w:pPr>
      <w:r>
        <w:rPr/>
        <w:t>Attendance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5"/>
      </w:tblGrid>
      <w:tr>
        <w:trPr>
          <w:trHeight w:val="5274" w:hRule="atLeast"/>
        </w:trPr>
        <w:tc>
          <w:tcPr>
            <w:tcW w:w="467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CRWDB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Board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Members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Present:</w:t>
            </w:r>
          </w:p>
          <w:p>
            <w:pPr>
              <w:pStyle w:val="TableParagraph"/>
              <w:ind w:right="2679"/>
              <w:rPr>
                <w:sz w:val="24"/>
              </w:rPr>
            </w:pPr>
            <w:r>
              <w:rPr>
                <w:sz w:val="24"/>
              </w:rPr>
              <w:t>Ursula Myhalsky 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sz w:val="24"/>
              </w:rPr>
              <w:t>Natalie Slate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Elizabeth Creamer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Bruce Sobczak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George Lyons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Marilyn Henderson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Keith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Boswell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Kathy Anderson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Sherrina Sewell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Patty Peterson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Carly Woolfolk 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sz w:val="24"/>
              </w:rPr>
              <w:t>Karen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Epps</w:t>
            </w:r>
          </w:p>
          <w:p>
            <w:pPr>
              <w:pStyle w:val="TableParagraph"/>
              <w:spacing w:before="1"/>
              <w:ind w:right="3011"/>
              <w:rPr>
                <w:sz w:val="24"/>
              </w:rPr>
            </w:pPr>
            <w:r>
              <w:rPr>
                <w:sz w:val="24"/>
              </w:rPr>
              <w:t>Joyce Booker 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sz w:val="24"/>
              </w:rPr>
              <w:t>Amanda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Wilson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sz w:val="24"/>
              </w:rPr>
              <w:t>designates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absence</w:t>
            </w:r>
          </w:p>
        </w:tc>
        <w:tc>
          <w:tcPr>
            <w:tcW w:w="467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Guest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Attendees: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Pierce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PMG</w:t>
            </w:r>
          </w:p>
          <w:p>
            <w:pPr>
              <w:pStyle w:val="TableParagraph"/>
              <w:ind w:right="1420"/>
              <w:rPr>
                <w:sz w:val="24"/>
              </w:rPr>
            </w:pPr>
            <w:r>
              <w:rPr>
                <w:sz w:val="24"/>
              </w:rPr>
              <w:t>Christina Taylor- The Workplace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Nestor Leon- The Workplace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Mattox-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VEC</w:t>
            </w:r>
          </w:p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Tammy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Kidd-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VEC</w:t>
            </w:r>
          </w:p>
          <w:p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Leslie Roberts- Brown Edwards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Christie Turner- Brown Edwards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Juanita Epps-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ind w:right="2083"/>
              <w:rPr>
                <w:sz w:val="24"/>
              </w:rPr>
            </w:pPr>
            <w:r>
              <w:rPr>
                <w:sz w:val="24"/>
              </w:rPr>
              <w:t>Angela Sheridan- POWER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Michelle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Rogers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297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Staff Present: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Shyan Jones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Recie Small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Sophenia Pierce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Jerry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Trovillion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b/>
          <w:sz w:val="24"/>
        </w:rPr>
        <w:t>Call to order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Amanda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Wilson</w:t>
      </w:r>
      <w:r>
        <w:rPr>
          <w:b/>
          <w:spacing w:val="-3"/>
          <w:sz w:val="24"/>
        </w:rPr>
        <w:t> </w:t>
      </w:r>
      <w:r>
        <w:rPr>
          <w:sz w:val="24"/>
        </w:rPr>
        <w:t>8:30 a.m.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 by:</w:t>
      </w:r>
      <w:r>
        <w:rPr>
          <w:spacing w:val="-1"/>
          <w:sz w:val="24"/>
        </w:rPr>
        <w:t> </w:t>
      </w:r>
      <w:r>
        <w:rPr>
          <w:sz w:val="24"/>
        </w:rPr>
        <w:t>Shyan</w:t>
      </w:r>
      <w:r>
        <w:rPr>
          <w:spacing w:val="-2"/>
          <w:sz w:val="24"/>
        </w:rPr>
        <w:t> </w:t>
      </w:r>
      <w:r>
        <w:rPr>
          <w:sz w:val="24"/>
        </w:rPr>
        <w:t>Jones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Public</w:t>
      </w:r>
      <w:r>
        <w:rPr>
          <w:spacing w:val="-3"/>
        </w:rPr>
        <w:t> </w:t>
      </w:r>
      <w:r>
        <w:rPr/>
        <w:t>Comment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No Comments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time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Approval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Agenda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adopt</w:t>
      </w:r>
      <w:r>
        <w:rPr>
          <w:spacing w:val="-2"/>
          <w:sz w:val="24"/>
        </w:rPr>
        <w:t> </w:t>
      </w:r>
      <w:r>
        <w:rPr>
          <w:sz w:val="24"/>
        </w:rPr>
        <w:t>the agenda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by:</w:t>
      </w:r>
      <w:r>
        <w:rPr>
          <w:spacing w:val="-3"/>
          <w:sz w:val="24"/>
        </w:rPr>
        <w:t> </w:t>
      </w:r>
      <w:r>
        <w:rPr>
          <w:sz w:val="24"/>
        </w:rPr>
        <w:t>Kathy</w:t>
      </w:r>
      <w:r>
        <w:rPr>
          <w:spacing w:val="-1"/>
          <w:sz w:val="24"/>
        </w:rPr>
        <w:t> </w:t>
      </w:r>
      <w:r>
        <w:rPr>
          <w:sz w:val="24"/>
        </w:rPr>
        <w:t>Anderson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seconded</w:t>
      </w:r>
      <w:r>
        <w:rPr>
          <w:spacing w:val="-2"/>
          <w:sz w:val="24"/>
        </w:rPr>
        <w:t> </w:t>
      </w:r>
      <w:r>
        <w:rPr>
          <w:sz w:val="24"/>
        </w:rPr>
        <w:t>by:</w:t>
      </w:r>
      <w:r>
        <w:rPr>
          <w:spacing w:val="-2"/>
          <w:sz w:val="24"/>
        </w:rPr>
        <w:t> </w:t>
      </w:r>
      <w:r>
        <w:rPr>
          <w:sz w:val="24"/>
        </w:rPr>
        <w:t>Bruce</w:t>
      </w:r>
      <w:r>
        <w:rPr>
          <w:spacing w:val="-1"/>
          <w:sz w:val="24"/>
        </w:rPr>
        <w:t> </w:t>
      </w:r>
      <w:r>
        <w:rPr>
          <w:sz w:val="24"/>
        </w:rPr>
        <w:t>Sobczak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i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favor,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one opposed, motion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1"/>
        <w:jc w:val="left"/>
      </w:pPr>
      <w:r>
        <w:rPr/>
        <w:t>Approval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Minutes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11/12/2020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3"/>
          <w:sz w:val="24"/>
        </w:rPr>
        <w:t> </w:t>
      </w:r>
      <w:r>
        <w:rPr>
          <w:sz w:val="24"/>
        </w:rPr>
        <w:t>11/12/2020</w:t>
      </w:r>
      <w:r>
        <w:rPr>
          <w:spacing w:val="-1"/>
          <w:sz w:val="24"/>
        </w:rPr>
        <w:t> </w:t>
      </w:r>
      <w:r>
        <w:rPr>
          <w:sz w:val="24"/>
        </w:rPr>
        <w:t>minutes: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George</w:t>
      </w:r>
      <w:r>
        <w:rPr>
          <w:spacing w:val="-1"/>
          <w:sz w:val="24"/>
        </w:rPr>
        <w:t> </w:t>
      </w:r>
      <w:r>
        <w:rPr>
          <w:sz w:val="24"/>
        </w:rPr>
        <w:t>Lyons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seconded</w:t>
      </w:r>
      <w:r>
        <w:rPr>
          <w:spacing w:val="-2"/>
          <w:sz w:val="24"/>
        </w:rPr>
        <w:t> </w:t>
      </w:r>
      <w:r>
        <w:rPr>
          <w:sz w:val="24"/>
        </w:rPr>
        <w:t>by:</w:t>
      </w:r>
      <w:r>
        <w:rPr>
          <w:spacing w:val="-2"/>
          <w:sz w:val="24"/>
        </w:rPr>
        <w:t> </w:t>
      </w:r>
      <w:r>
        <w:rPr>
          <w:sz w:val="24"/>
        </w:rPr>
        <w:t>Karen</w:t>
      </w:r>
      <w:r>
        <w:rPr>
          <w:spacing w:val="-1"/>
          <w:sz w:val="24"/>
        </w:rPr>
        <w:t> </w:t>
      </w:r>
      <w:r>
        <w:rPr>
          <w:sz w:val="24"/>
        </w:rPr>
        <w:t>Epps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favor,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one opposed, motion carried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1"/>
        <w:jc w:val="left"/>
      </w:pPr>
      <w:r>
        <w:rPr/>
        <w:t>Presentation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Brown</w:t>
      </w:r>
      <w:r>
        <w:rPr>
          <w:spacing w:val="-1"/>
        </w:rPr>
        <w:t> </w:t>
      </w:r>
      <w:r>
        <w:rPr/>
        <w:t>Edward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0" w:after="0"/>
        <w:ind w:left="479" w:right="481" w:firstLine="0"/>
        <w:jc w:val="left"/>
        <w:rPr>
          <w:sz w:val="24"/>
        </w:rPr>
      </w:pPr>
      <w:r>
        <w:rPr>
          <w:sz w:val="24"/>
        </w:rPr>
        <w:t>Financial Audit- Leslie Roberts reviewed the 2019 audit and questions were answered.</w:t>
      </w:r>
      <w:r>
        <w:rPr>
          <w:spacing w:val="-52"/>
          <w:sz w:val="24"/>
        </w:rPr>
        <w:t> </w:t>
      </w:r>
      <w:r>
        <w:rPr>
          <w:sz w:val="24"/>
        </w:rPr>
        <w:t>She stated the financial statement was reported as fair, but had several state code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were;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1006" w:top="1340" w:bottom="1200" w:left="1320" w:right="132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90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</w:t>
      </w:r>
      <w:r>
        <w:rPr>
          <w:spacing w:val="-2"/>
          <w:sz w:val="24"/>
        </w:rPr>
        <w:t> </w:t>
      </w:r>
      <w:r>
        <w:rPr>
          <w:sz w:val="24"/>
        </w:rPr>
        <w:t>2019-001 Eligibility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</w:t>
      </w:r>
      <w:r>
        <w:rPr>
          <w:spacing w:val="-2"/>
          <w:sz w:val="24"/>
        </w:rPr>
        <w:t> </w:t>
      </w:r>
      <w:r>
        <w:rPr>
          <w:sz w:val="24"/>
        </w:rPr>
        <w:t>2019-002 Eligibility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Duties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Audit-2019-003</w:t>
      </w:r>
      <w:r>
        <w:rPr>
          <w:spacing w:val="-5"/>
          <w:sz w:val="24"/>
        </w:rPr>
        <w:t> </w:t>
      </w:r>
      <w:r>
        <w:rPr>
          <w:sz w:val="24"/>
        </w:rPr>
        <w:t>Earmarking</w:t>
      </w:r>
      <w:r>
        <w:rPr>
          <w:spacing w:val="-3"/>
          <w:sz w:val="24"/>
        </w:rPr>
        <w:t> </w:t>
      </w:r>
      <w:r>
        <w:rPr>
          <w:sz w:val="24"/>
        </w:rPr>
        <w:t>(Expenditures)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</w:t>
      </w:r>
      <w:r>
        <w:rPr>
          <w:spacing w:val="-3"/>
          <w:sz w:val="24"/>
        </w:rPr>
        <w:t> </w:t>
      </w:r>
      <w:r>
        <w:rPr>
          <w:sz w:val="24"/>
        </w:rPr>
        <w:t>2019-004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2" w:after="0"/>
        <w:ind w:left="1200" w:right="0" w:hanging="36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</w:t>
      </w:r>
      <w:r>
        <w:rPr>
          <w:spacing w:val="-2"/>
          <w:sz w:val="24"/>
        </w:rPr>
        <w:t> </w:t>
      </w:r>
      <w:r>
        <w:rPr>
          <w:sz w:val="24"/>
        </w:rPr>
        <w:t>2019-005 Untimely</w:t>
      </w:r>
      <w:r>
        <w:rPr>
          <w:spacing w:val="-4"/>
          <w:sz w:val="24"/>
        </w:rPr>
        <w:t> </w:t>
      </w:r>
      <w:r>
        <w:rPr>
          <w:sz w:val="24"/>
        </w:rPr>
        <w:t>filing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dates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VA-001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VA-002</w:t>
      </w:r>
      <w:r>
        <w:rPr>
          <w:spacing w:val="-7"/>
          <w:sz w:val="24"/>
        </w:rPr>
        <w:t> </w:t>
      </w:r>
      <w:r>
        <w:rPr>
          <w:sz w:val="24"/>
        </w:rPr>
        <w:t>Procurement</w:t>
      </w:r>
      <w:r>
        <w:rPr>
          <w:spacing w:val="-6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VA-003</w:t>
      </w:r>
      <w:r>
        <w:rPr>
          <w:spacing w:val="-6"/>
          <w:sz w:val="24"/>
        </w:rPr>
        <w:t> </w:t>
      </w:r>
      <w:r>
        <w:rPr>
          <w:sz w:val="24"/>
        </w:rPr>
        <w:t>Procurement</w:t>
      </w:r>
      <w:r>
        <w:rPr>
          <w:spacing w:val="-4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242" w:lineRule="auto" w:before="0" w:after="0"/>
        <w:ind w:left="1200" w:right="229" w:hanging="360"/>
        <w:jc w:val="left"/>
        <w:rPr>
          <w:sz w:val="24"/>
        </w:rPr>
      </w:pPr>
      <w:r>
        <w:rPr>
          <w:sz w:val="24"/>
        </w:rPr>
        <w:t>Leslie Roberts stated her team had worked with Recie Small and Jerry Trovillion had</w:t>
      </w:r>
      <w:r>
        <w:rPr>
          <w:spacing w:val="-52"/>
          <w:sz w:val="24"/>
        </w:rPr>
        <w:t> </w:t>
      </w:r>
      <w:r>
        <w:rPr>
          <w:sz w:val="24"/>
        </w:rPr>
        <w:t>responded to</w:t>
      </w:r>
      <w:r>
        <w:rPr>
          <w:spacing w:val="1"/>
          <w:sz w:val="24"/>
        </w:rPr>
        <w:t> </w:t>
      </w:r>
      <w:r>
        <w:rPr>
          <w:sz w:val="24"/>
        </w:rPr>
        <w:t>correcting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80" w:right="287"/>
      </w:pPr>
      <w:r>
        <w:rPr/>
        <w:t>Leslie Roberts presented the 2020 Financial Audit which contained several findings related</w:t>
      </w:r>
      <w:r>
        <w:rPr>
          <w:spacing w:val="-52"/>
        </w:rPr>
        <w:t> </w:t>
      </w:r>
      <w:r>
        <w:rPr/>
        <w:t>to: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Audit-001</w:t>
      </w:r>
      <w:r>
        <w:rPr>
          <w:spacing w:val="-2"/>
          <w:sz w:val="24"/>
        </w:rPr>
        <w:t> </w:t>
      </w:r>
      <w:r>
        <w:rPr>
          <w:sz w:val="24"/>
        </w:rPr>
        <w:t>Eligible Internal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Audit-002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Eligibility</w:t>
      </w:r>
      <w:r>
        <w:rPr>
          <w:spacing w:val="-2"/>
          <w:sz w:val="24"/>
        </w:rPr>
        <w:t> </w:t>
      </w:r>
      <w:r>
        <w:rPr>
          <w:sz w:val="24"/>
        </w:rPr>
        <w:t>(Lack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signatures)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Audit-003</w:t>
      </w:r>
      <w:r>
        <w:rPr>
          <w:spacing w:val="-2"/>
          <w:sz w:val="24"/>
        </w:rPr>
        <w:t> </w:t>
      </w:r>
      <w:r>
        <w:rPr>
          <w:sz w:val="24"/>
        </w:rPr>
        <w:t>Earmarking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Audit-004</w:t>
      </w:r>
      <w:r>
        <w:rPr>
          <w:spacing w:val="-2"/>
          <w:sz w:val="24"/>
        </w:rPr>
        <w:t> </w:t>
      </w:r>
      <w:r>
        <w:rPr>
          <w:sz w:val="24"/>
        </w:rPr>
        <w:t>Earmarking</w:t>
      </w:r>
      <w:r>
        <w:rPr>
          <w:spacing w:val="-1"/>
          <w:sz w:val="24"/>
        </w:rPr>
        <w:t> </w:t>
      </w:r>
      <w:r>
        <w:rPr>
          <w:sz w:val="24"/>
        </w:rPr>
        <w:t>#2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Audit-005</w:t>
      </w:r>
      <w:r>
        <w:rPr>
          <w:spacing w:val="-2"/>
          <w:sz w:val="24"/>
        </w:rPr>
        <w:t> </w:t>
      </w:r>
      <w:r>
        <w:rPr>
          <w:sz w:val="24"/>
        </w:rPr>
        <w:t>Procurement</w:t>
      </w:r>
    </w:p>
    <w:p>
      <w:pPr>
        <w:pStyle w:val="BodyText"/>
        <w:spacing w:before="2"/>
      </w:pPr>
    </w:p>
    <w:p>
      <w:pPr>
        <w:pStyle w:val="Heading1"/>
        <w:ind w:left="4440"/>
      </w:pPr>
      <w:r>
        <w:rPr/>
        <w:t>State</w:t>
      </w:r>
      <w:r>
        <w:rPr>
          <w:spacing w:val="-1"/>
        </w:rPr>
        <w:t> </w:t>
      </w:r>
      <w:r>
        <w:rPr/>
        <w:t>Code</w:t>
      </w:r>
    </w:p>
    <w:p>
      <w:pPr>
        <w:pStyle w:val="BodyText"/>
        <w:ind w:left="480"/>
      </w:pPr>
      <w:r>
        <w:rPr/>
        <w:t>Financial</w:t>
      </w:r>
      <w:r>
        <w:rPr>
          <w:spacing w:val="-4"/>
        </w:rPr>
        <w:t> </w:t>
      </w:r>
      <w:r>
        <w:rPr/>
        <w:t>Audit-001</w:t>
      </w:r>
      <w:r>
        <w:rPr>
          <w:spacing w:val="-3"/>
        </w:rPr>
        <w:t> </w:t>
      </w:r>
      <w:r>
        <w:rPr/>
        <w:t>Conflict of</w:t>
      </w:r>
      <w:r>
        <w:rPr>
          <w:spacing w:val="-2"/>
        </w:rPr>
        <w:t> </w:t>
      </w:r>
      <w:r>
        <w:rPr/>
        <w:t>Interest (22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27</w:t>
      </w:r>
      <w:r>
        <w:rPr>
          <w:spacing w:val="-1"/>
        </w:rPr>
        <w:t> </w:t>
      </w:r>
      <w:r>
        <w:rPr/>
        <w:t>members)</w:t>
      </w:r>
    </w:p>
    <w:p>
      <w:pPr>
        <w:pStyle w:val="BodyText"/>
        <w:ind w:left="480" w:right="1093"/>
      </w:pPr>
      <w:r>
        <w:rPr/>
        <w:t>Financial Audit-002 Procurement Law- No formal written procurement policy</w:t>
      </w:r>
      <w:r>
        <w:rPr>
          <w:spacing w:val="1"/>
        </w:rPr>
        <w:t> </w:t>
      </w:r>
      <w:r>
        <w:rPr/>
        <w:t>Leslie Roberts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CRWDB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replied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plan.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  <w:ind w:left="3715"/>
      </w:pPr>
      <w:r>
        <w:rPr/>
        <w:t>2020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ind w:left="479" w:right="153"/>
      </w:pPr>
      <w:r>
        <w:rPr/>
        <w:t>Leslie Roberts stated Cash Bank Reconciliations needed to be approved by someone else</w:t>
      </w:r>
      <w:r>
        <w:rPr>
          <w:spacing w:val="1"/>
        </w:rPr>
        <w:t> </w:t>
      </w:r>
      <w:r>
        <w:rPr/>
        <w:t>besides the preparer. She stated all of the financial audit concerns will get addressed on the</w:t>
      </w:r>
      <w:r>
        <w:rPr>
          <w:spacing w:val="-52"/>
        </w:rPr>
        <w:t> </w:t>
      </w:r>
      <w:r>
        <w:rPr/>
        <w:t>executive letter.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4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 motion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presented: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-4"/>
          <w:sz w:val="24"/>
        </w:rPr>
        <w:t> </w:t>
      </w:r>
      <w:r>
        <w:rPr>
          <w:sz w:val="24"/>
        </w:rPr>
        <w:t>George</w:t>
      </w:r>
      <w:r>
        <w:rPr>
          <w:spacing w:val="-2"/>
          <w:sz w:val="24"/>
        </w:rPr>
        <w:t> </w:t>
      </w:r>
      <w:r>
        <w:rPr>
          <w:sz w:val="24"/>
        </w:rPr>
        <w:t>Lyons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seconded</w:t>
      </w:r>
      <w:r>
        <w:rPr>
          <w:spacing w:val="-4"/>
          <w:sz w:val="24"/>
        </w:rPr>
        <w:t> </w:t>
      </w:r>
      <w:r>
        <w:rPr>
          <w:sz w:val="24"/>
        </w:rPr>
        <w:t>by: Bruce</w:t>
      </w:r>
      <w:r>
        <w:rPr>
          <w:spacing w:val="-1"/>
          <w:sz w:val="24"/>
        </w:rPr>
        <w:t> </w:t>
      </w:r>
      <w:r>
        <w:rPr>
          <w:sz w:val="24"/>
        </w:rPr>
        <w:t>Sobczak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0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favor,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one opposed, motion carried</w:t>
      </w:r>
    </w:p>
    <w:p>
      <w:pPr>
        <w:pStyle w:val="BodyText"/>
        <w:spacing w:before="2"/>
      </w:pPr>
    </w:p>
    <w:p>
      <w:pPr>
        <w:pStyle w:val="BodyText"/>
        <w:ind w:left="479" w:right="361"/>
      </w:pPr>
      <w:r>
        <w:rPr/>
        <w:t>Chair Amanda Wilson stated that the Executive Committee would meet in the near future</w:t>
      </w:r>
      <w:r>
        <w:rPr>
          <w:spacing w:val="-52"/>
        </w:rPr>
        <w:t> </w:t>
      </w:r>
      <w:r>
        <w:rPr/>
        <w:t>to discuss the audit findings in greater detail to address some of the repeated issues that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corrective action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0" w:after="0"/>
        <w:ind w:left="479" w:right="127" w:firstLine="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sz w:val="24"/>
        </w:rPr>
        <w:t>Sophenia</w:t>
      </w:r>
      <w:r>
        <w:rPr>
          <w:spacing w:val="-4"/>
          <w:sz w:val="24"/>
        </w:rPr>
        <w:t> </w:t>
      </w:r>
      <w:r>
        <w:rPr>
          <w:sz w:val="24"/>
        </w:rPr>
        <w:t>Pierce</w:t>
      </w:r>
      <w:r>
        <w:rPr>
          <w:spacing w:val="-2"/>
          <w:sz w:val="24"/>
        </w:rPr>
        <w:t> </w:t>
      </w:r>
      <w:r>
        <w:rPr>
          <w:sz w:val="24"/>
        </w:rPr>
        <w:t>stated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comment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2021</w:t>
      </w:r>
      <w:r>
        <w:rPr>
          <w:spacing w:val="-51"/>
          <w:sz w:val="24"/>
        </w:rPr>
        <w:t> </w:t>
      </w:r>
      <w:r>
        <w:rPr>
          <w:sz w:val="24"/>
        </w:rPr>
        <w:t>and due to the state March 1, 2021. She stated five new goals were presented with</w:t>
      </w:r>
      <w:r>
        <w:rPr>
          <w:spacing w:val="1"/>
          <w:sz w:val="24"/>
        </w:rPr>
        <w:t> </w:t>
      </w:r>
      <w:r>
        <w:rPr>
          <w:sz w:val="24"/>
        </w:rPr>
        <w:t>objectives; There mission- Workforce services to enhance substantiable careers, support</w:t>
      </w:r>
      <w:r>
        <w:rPr>
          <w:spacing w:val="1"/>
          <w:sz w:val="24"/>
        </w:rPr>
        <w:t> </w:t>
      </w:r>
      <w:r>
        <w:rPr>
          <w:sz w:val="24"/>
        </w:rPr>
        <w:t>local businesses, promote economic development vision, and to be the comprehensive</w:t>
      </w:r>
      <w:r>
        <w:rPr>
          <w:spacing w:val="1"/>
          <w:sz w:val="24"/>
        </w:rPr>
        <w:t> </w:t>
      </w:r>
      <w:r>
        <w:rPr>
          <w:sz w:val="24"/>
        </w:rPr>
        <w:t>human capital resource for business and job seekers. She stated their goal is to provide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workforce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resources.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7" w:footer="1006" w:top="1340" w:bottom="1200" w:left="1320" w:right="1320"/>
        </w:sectPr>
      </w:pP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40" w:lineRule="auto" w:before="90" w:after="0"/>
        <w:ind w:left="722" w:right="0" w:hanging="243"/>
        <w:jc w:val="both"/>
      </w:pP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Reports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0" w:after="0"/>
        <w:ind w:left="840" w:right="464" w:firstLine="0"/>
        <w:jc w:val="both"/>
        <w:rPr>
          <w:sz w:val="24"/>
        </w:rPr>
      </w:pPr>
      <w:r>
        <w:rPr>
          <w:sz w:val="24"/>
        </w:rPr>
        <w:t>Public Outreach- Michelle Rogers stated the committee had its first meeting of the</w:t>
      </w:r>
      <w:r>
        <w:rPr>
          <w:spacing w:val="-52"/>
          <w:sz w:val="24"/>
        </w:rPr>
        <w:t> </w:t>
      </w:r>
      <w:r>
        <w:rPr>
          <w:sz w:val="24"/>
        </w:rPr>
        <w:t>year and will meet with Sophenia to discuss upcoming business outreach efforts with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Economic Development</w:t>
      </w:r>
      <w:r>
        <w:rPr>
          <w:spacing w:val="-1"/>
          <w:sz w:val="24"/>
        </w:rPr>
        <w:t> </w:t>
      </w: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locality.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0" w:after="0"/>
        <w:ind w:left="840" w:right="405" w:firstLine="0"/>
        <w:jc w:val="both"/>
        <w:rPr>
          <w:sz w:val="24"/>
        </w:rPr>
      </w:pPr>
      <w:r>
        <w:rPr>
          <w:sz w:val="24"/>
        </w:rPr>
        <w:t>Eligible Training Provider- Recie Small stated we will meet in March 2021 and she is</w:t>
      </w:r>
      <w:r>
        <w:rPr>
          <w:spacing w:val="-52"/>
          <w:sz w:val="24"/>
        </w:rPr>
        <w:t> </w:t>
      </w:r>
      <w:r>
        <w:rPr>
          <w:sz w:val="24"/>
        </w:rPr>
        <w:t>awaiting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applications to</w:t>
      </w:r>
      <w:r>
        <w:rPr>
          <w:spacing w:val="1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40" w:lineRule="auto" w:before="0" w:after="0"/>
        <w:ind w:left="840" w:right="181" w:firstLine="0"/>
        <w:jc w:val="left"/>
        <w:rPr>
          <w:sz w:val="24"/>
        </w:rPr>
      </w:pPr>
      <w:r>
        <w:rPr>
          <w:sz w:val="24"/>
        </w:rPr>
        <w:t>Business Service Committee- Bruce Sobczak stated we are working with policies and a</w:t>
      </w:r>
      <w:r>
        <w:rPr>
          <w:spacing w:val="-5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2" w:after="0"/>
        <w:ind w:left="840" w:right="754" w:firstLine="0"/>
        <w:jc w:val="left"/>
        <w:rPr>
          <w:sz w:val="24"/>
        </w:rPr>
      </w:pPr>
      <w:r>
        <w:rPr>
          <w:sz w:val="24"/>
        </w:rPr>
        <w:t>Youth- Dr. George Lyons stated we need Board Committee members to join the</w:t>
      </w:r>
      <w:r>
        <w:rPr>
          <w:spacing w:val="-52"/>
          <w:sz w:val="24"/>
        </w:rPr>
        <w:t> </w:t>
      </w:r>
      <w:r>
        <w:rPr>
          <w:sz w:val="24"/>
        </w:rPr>
        <w:t>committee.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34" w:val="left" w:leader="none"/>
        </w:tabs>
        <w:spacing w:line="240" w:lineRule="auto" w:before="0" w:after="0"/>
        <w:ind w:left="633" w:right="0" w:hanging="241"/>
        <w:jc w:val="left"/>
      </w:pPr>
      <w:r>
        <w:rPr/>
        <w:t>Unfinished</w:t>
      </w:r>
      <w:r>
        <w:rPr>
          <w:spacing w:val="-4"/>
        </w:rPr>
        <w:t> </w:t>
      </w:r>
      <w:r>
        <w:rPr/>
        <w:t>Business-</w:t>
      </w:r>
    </w:p>
    <w:p>
      <w:pPr>
        <w:pStyle w:val="ListParagraph"/>
        <w:numPr>
          <w:ilvl w:val="1"/>
          <w:numId w:val="1"/>
        </w:numPr>
        <w:tabs>
          <w:tab w:pos="896" w:val="left" w:leader="none"/>
        </w:tabs>
        <w:spacing w:line="240" w:lineRule="auto" w:before="0" w:after="0"/>
        <w:ind w:left="664" w:right="1020" w:firstLine="0"/>
        <w:jc w:val="left"/>
        <w:rPr>
          <w:sz w:val="24"/>
        </w:rPr>
      </w:pPr>
      <w:r>
        <w:rPr>
          <w:sz w:val="24"/>
        </w:rPr>
        <w:t>Board Membership- Membership was discussed and the need to recruit new</w:t>
      </w:r>
      <w:r>
        <w:rPr>
          <w:spacing w:val="1"/>
          <w:sz w:val="24"/>
        </w:rPr>
        <w:t> </w:t>
      </w:r>
      <w:r>
        <w:rPr>
          <w:sz w:val="24"/>
        </w:rPr>
        <w:t>members from the business sector. The Board Certification must be submitted to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State.</w:t>
      </w:r>
      <w:r>
        <w:rPr>
          <w:spacing w:val="-2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still</w:t>
      </w:r>
      <w:r>
        <w:rPr>
          <w:spacing w:val="-4"/>
          <w:sz w:val="24"/>
        </w:rPr>
        <w:t> </w:t>
      </w:r>
      <w:r>
        <w:rPr>
          <w:sz w:val="24"/>
        </w:rPr>
        <w:t>needed and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forwarded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Shyan Jones.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34" w:val="left" w:leader="none"/>
        </w:tabs>
        <w:spacing w:line="240" w:lineRule="auto" w:before="1" w:after="0"/>
        <w:ind w:left="633" w:right="0" w:hanging="241"/>
        <w:jc w:val="left"/>
      </w:pPr>
      <w:r>
        <w:rPr/>
        <w:t>New</w:t>
      </w:r>
      <w:r>
        <w:rPr>
          <w:spacing w:val="-3"/>
        </w:rPr>
        <w:t> </w:t>
      </w:r>
      <w:r>
        <w:rPr/>
        <w:t>Business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0" w:after="0"/>
        <w:ind w:left="695" w:right="1326" w:firstLine="0"/>
        <w:jc w:val="left"/>
        <w:rPr>
          <w:sz w:val="24"/>
        </w:rPr>
      </w:pPr>
      <w:r>
        <w:rPr>
          <w:sz w:val="24"/>
        </w:rPr>
        <w:t>Workforce</w:t>
      </w:r>
      <w:r>
        <w:rPr>
          <w:spacing w:val="-2"/>
          <w:sz w:val="24"/>
        </w:rPr>
        <w:t> </w:t>
      </w:r>
      <w:r>
        <w:rPr>
          <w:sz w:val="24"/>
        </w:rPr>
        <w:t>Wins-</w:t>
      </w:r>
      <w:r>
        <w:rPr>
          <w:spacing w:val="-3"/>
          <w:sz w:val="24"/>
        </w:rPr>
        <w:t> </w:t>
      </w:r>
      <w:r>
        <w:rPr>
          <w:sz w:val="24"/>
        </w:rPr>
        <w:t>Kathy</w:t>
      </w:r>
      <w:r>
        <w:rPr>
          <w:spacing w:val="-3"/>
          <w:sz w:val="24"/>
        </w:rPr>
        <w:t> </w:t>
      </w:r>
      <w:r>
        <w:rPr>
          <w:sz w:val="24"/>
        </w:rPr>
        <w:t>Anderson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Pharmacy</w:t>
      </w:r>
      <w:r>
        <w:rPr>
          <w:spacing w:val="-3"/>
          <w:sz w:val="24"/>
        </w:rPr>
        <w:t> </w:t>
      </w:r>
      <w:r>
        <w:rPr>
          <w:sz w:val="24"/>
        </w:rPr>
        <w:t>Tech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3"/>
          <w:sz w:val="24"/>
        </w:rPr>
        <w:t> </w:t>
      </w:r>
      <w:r>
        <w:rPr>
          <w:sz w:val="24"/>
        </w:rPr>
        <w:t>started in</w:t>
      </w:r>
      <w:r>
        <w:rPr>
          <w:spacing w:val="-51"/>
          <w:sz w:val="24"/>
        </w:rPr>
        <w:t> </w:t>
      </w:r>
      <w:r>
        <w:rPr>
          <w:sz w:val="24"/>
        </w:rPr>
        <w:t>January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eight</w:t>
      </w:r>
      <w:r>
        <w:rPr>
          <w:spacing w:val="1"/>
          <w:sz w:val="24"/>
        </w:rPr>
        <w:t> </w:t>
      </w:r>
      <w:r>
        <w:rPr>
          <w:sz w:val="24"/>
        </w:rPr>
        <w:t>students will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695" w:right="466" w:firstLine="0"/>
        <w:jc w:val="left"/>
        <w:rPr>
          <w:sz w:val="24"/>
        </w:rPr>
      </w:pPr>
      <w:r>
        <w:rPr>
          <w:sz w:val="24"/>
        </w:rPr>
        <w:t>Director Report- Sophenia Pierce stated they requested to the state for a Waiver for</w:t>
      </w:r>
      <w:r>
        <w:rPr>
          <w:spacing w:val="-5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Stop.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56" w:val="left" w:leader="none"/>
        </w:tabs>
        <w:spacing w:line="240" w:lineRule="auto" w:before="1" w:after="0"/>
        <w:ind w:left="1055" w:right="129" w:hanging="360"/>
        <w:jc w:val="left"/>
        <w:rPr>
          <w:sz w:val="24"/>
        </w:rPr>
      </w:pPr>
      <w:r>
        <w:rPr>
          <w:sz w:val="24"/>
        </w:rPr>
        <w:t>It has been approved by Mr. Taratsas, however she is awaiting notification in writing.</w:t>
      </w:r>
      <w:r>
        <w:rPr>
          <w:spacing w:val="1"/>
          <w:sz w:val="24"/>
        </w:rPr>
        <w:t> </w:t>
      </w:r>
      <w:r>
        <w:rPr>
          <w:sz w:val="24"/>
        </w:rPr>
        <w:t>The One Stop Partners agreed to provide an addendum to the One Stop MOU to state</w:t>
      </w:r>
      <w:r>
        <w:rPr>
          <w:spacing w:val="-52"/>
          <w:sz w:val="24"/>
        </w:rPr>
        <w:t> </w:t>
      </w:r>
      <w:r>
        <w:rPr>
          <w:sz w:val="24"/>
        </w:rPr>
        <w:t>their agreement and support to help with operations of the Centers until the new One</w:t>
      </w:r>
      <w:r>
        <w:rPr>
          <w:spacing w:val="-52"/>
          <w:sz w:val="24"/>
        </w:rPr>
        <w:t> </w:t>
      </w:r>
      <w:r>
        <w:rPr>
          <w:sz w:val="24"/>
        </w:rPr>
        <w:t>Stop</w:t>
      </w:r>
      <w:r>
        <w:rPr>
          <w:spacing w:val="-2"/>
          <w:sz w:val="24"/>
        </w:rPr>
        <w:t> </w:t>
      </w:r>
      <w:r>
        <w:rPr>
          <w:sz w:val="24"/>
        </w:rPr>
        <w:t>Operator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finalized. Partners</w:t>
      </w:r>
      <w:r>
        <w:rPr>
          <w:spacing w:val="-1"/>
          <w:sz w:val="24"/>
        </w:rPr>
        <w:t> </w:t>
      </w:r>
      <w:r>
        <w:rPr>
          <w:sz w:val="24"/>
        </w:rPr>
        <w:t>signatures are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finalized.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56" w:val="left" w:leader="none"/>
        </w:tabs>
        <w:spacing w:line="242" w:lineRule="auto" w:before="0" w:after="0"/>
        <w:ind w:left="1055" w:right="338" w:hanging="360"/>
        <w:jc w:val="left"/>
        <w:rPr>
          <w:sz w:val="24"/>
        </w:rPr>
      </w:pPr>
      <w:r>
        <w:rPr>
          <w:sz w:val="24"/>
        </w:rPr>
        <w:t>She stated they have a review team for the One-Stop certification. She is seeking</w:t>
      </w:r>
      <w:r>
        <w:rPr>
          <w:spacing w:val="1"/>
          <w:sz w:val="24"/>
        </w:rPr>
        <w:t> </w:t>
      </w:r>
      <w:r>
        <w:rPr>
          <w:sz w:val="24"/>
        </w:rPr>
        <w:t>volunteers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56" w:val="left" w:leader="none"/>
        </w:tabs>
        <w:spacing w:line="240" w:lineRule="auto" w:before="0" w:after="0"/>
        <w:ind w:left="1055" w:right="134" w:hanging="360"/>
        <w:jc w:val="left"/>
        <w:rPr>
          <w:sz w:val="24"/>
        </w:rPr>
      </w:pPr>
      <w:r>
        <w:rPr>
          <w:sz w:val="24"/>
        </w:rPr>
        <w:t>She stated the CRWDB Staff have been working on finishing the Corrective Action Plan</w:t>
      </w:r>
      <w:r>
        <w:rPr>
          <w:spacing w:val="-5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PY-19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PY-20</w:t>
      </w:r>
      <w:r>
        <w:rPr>
          <w:spacing w:val="-1"/>
          <w:sz w:val="24"/>
        </w:rPr>
        <w:t> </w:t>
      </w:r>
      <w:r>
        <w:rPr>
          <w:sz w:val="24"/>
        </w:rPr>
        <w:t>is being processed.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56" w:val="left" w:leader="none"/>
        </w:tabs>
        <w:spacing w:line="240" w:lineRule="auto" w:before="0" w:after="0"/>
        <w:ind w:left="1055" w:right="132" w:hanging="360"/>
        <w:jc w:val="left"/>
        <w:rPr>
          <w:sz w:val="24"/>
        </w:rPr>
      </w:pPr>
      <w:r>
        <w:rPr>
          <w:sz w:val="24"/>
        </w:rPr>
        <w:t>The Procurement and Inventory policy was presented. Sophenia Pierce stated that the</w:t>
      </w:r>
      <w:r>
        <w:rPr>
          <w:spacing w:val="-52"/>
          <w:sz w:val="24"/>
        </w:rPr>
        <w:t> </w:t>
      </w:r>
      <w:r>
        <w:rPr>
          <w:sz w:val="24"/>
        </w:rPr>
        <w:t>information had been provisionally approved by the Executive Committee for</w:t>
      </w:r>
      <w:r>
        <w:rPr>
          <w:spacing w:val="1"/>
          <w:sz w:val="24"/>
        </w:rPr>
        <w:t> </w:t>
      </w:r>
      <w:r>
        <w:rPr>
          <w:sz w:val="24"/>
        </w:rPr>
        <w:t>submission to the state. However, an official approval was needed. After review and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members,</w:t>
      </w:r>
    </w:p>
    <w:p>
      <w:pPr>
        <w:pStyle w:val="ListParagraph"/>
        <w:numPr>
          <w:ilvl w:val="1"/>
          <w:numId w:val="2"/>
        </w:numPr>
        <w:tabs>
          <w:tab w:pos="1775" w:val="left" w:leader="none"/>
          <w:tab w:pos="1776" w:val="left" w:leader="none"/>
        </w:tabs>
        <w:spacing w:line="305" w:lineRule="exact" w:before="0" w:after="0"/>
        <w:ind w:left="1776" w:right="0" w:hanging="361"/>
        <w:jc w:val="left"/>
        <w:rPr>
          <w:sz w:val="24"/>
        </w:rPr>
      </w:pPr>
      <w:r>
        <w:rPr>
          <w:sz w:val="24"/>
        </w:rPr>
        <w:t>A motion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approval made</w:t>
      </w:r>
      <w:r>
        <w:rPr>
          <w:spacing w:val="-2"/>
          <w:sz w:val="24"/>
        </w:rPr>
        <w:t> </w:t>
      </w:r>
      <w:r>
        <w:rPr>
          <w:sz w:val="24"/>
        </w:rPr>
        <w:t>by:</w:t>
      </w:r>
      <w:r>
        <w:rPr>
          <w:spacing w:val="-2"/>
          <w:sz w:val="24"/>
        </w:rPr>
        <w:t> </w:t>
      </w:r>
      <w:r>
        <w:rPr>
          <w:sz w:val="24"/>
        </w:rPr>
        <w:t>Bruce Sobczak</w:t>
      </w:r>
    </w:p>
    <w:p>
      <w:pPr>
        <w:pStyle w:val="ListParagraph"/>
        <w:numPr>
          <w:ilvl w:val="1"/>
          <w:numId w:val="2"/>
        </w:numPr>
        <w:tabs>
          <w:tab w:pos="1775" w:val="left" w:leader="none"/>
          <w:tab w:pos="1776" w:val="left" w:leader="none"/>
        </w:tabs>
        <w:spacing w:line="305" w:lineRule="exact" w:before="0" w:after="0"/>
        <w:ind w:left="177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seconded</w:t>
      </w:r>
      <w:r>
        <w:rPr>
          <w:spacing w:val="-3"/>
          <w:sz w:val="24"/>
        </w:rPr>
        <w:t> </w:t>
      </w:r>
      <w:r>
        <w:rPr>
          <w:sz w:val="24"/>
        </w:rPr>
        <w:t>by:</w:t>
      </w:r>
      <w:r>
        <w:rPr>
          <w:spacing w:val="-2"/>
          <w:sz w:val="24"/>
        </w:rPr>
        <w:t> </w:t>
      </w:r>
      <w:r>
        <w:rPr>
          <w:sz w:val="24"/>
        </w:rPr>
        <w:t>Marilyn</w:t>
      </w:r>
      <w:r>
        <w:rPr>
          <w:spacing w:val="1"/>
          <w:sz w:val="24"/>
        </w:rPr>
        <w:t> </w:t>
      </w:r>
      <w:r>
        <w:rPr>
          <w:sz w:val="24"/>
        </w:rPr>
        <w:t>Henderson</w:t>
      </w:r>
    </w:p>
    <w:p>
      <w:pPr>
        <w:pStyle w:val="ListParagraph"/>
        <w:numPr>
          <w:ilvl w:val="1"/>
          <w:numId w:val="2"/>
        </w:numPr>
        <w:tabs>
          <w:tab w:pos="1775" w:val="left" w:leader="none"/>
          <w:tab w:pos="1776" w:val="left" w:leader="none"/>
        </w:tabs>
        <w:spacing w:line="305" w:lineRule="exact" w:before="0" w:after="0"/>
        <w:ind w:left="1776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favor,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one opposed, motion carried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0" w:after="0"/>
        <w:ind w:left="695" w:right="408" w:firstLine="0"/>
        <w:jc w:val="left"/>
        <w:rPr>
          <w:sz w:val="24"/>
        </w:rPr>
      </w:pPr>
      <w:r>
        <w:rPr>
          <w:sz w:val="24"/>
        </w:rPr>
        <w:t>Fiscal Planning Team- Sophenia Pierce asked for volunteers to serve on a financial</w:t>
      </w:r>
      <w:r>
        <w:rPr>
          <w:spacing w:val="1"/>
          <w:sz w:val="24"/>
        </w:rPr>
        <w:t> </w:t>
      </w:r>
      <w:r>
        <w:rPr>
          <w:sz w:val="24"/>
        </w:rPr>
        <w:t>planning team to prepare for this year’s annual budget. She suggested that there be no</w:t>
      </w:r>
      <w:r>
        <w:rPr>
          <w:spacing w:val="-5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team members-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 Treasurer.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7" w:footer="1006" w:top="1340" w:bottom="1200" w:left="1320" w:right="1320"/>
        </w:sect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90" w:after="0"/>
        <w:ind w:left="695" w:right="393" w:firstLine="0"/>
        <w:jc w:val="left"/>
        <w:rPr>
          <w:sz w:val="24"/>
        </w:rPr>
      </w:pPr>
      <w:r>
        <w:rPr>
          <w:sz w:val="24"/>
        </w:rPr>
        <w:t>Financial Report- Jerry Trovillion directed members to the reports provided in their</w:t>
      </w:r>
      <w:r>
        <w:rPr>
          <w:spacing w:val="1"/>
          <w:sz w:val="24"/>
        </w:rPr>
        <w:t> </w:t>
      </w:r>
      <w:r>
        <w:rPr>
          <w:sz w:val="24"/>
        </w:rPr>
        <w:t>packages and stated that this year’s budget had a decrease of the administrative funds.</w:t>
      </w:r>
      <w:r>
        <w:rPr>
          <w:spacing w:val="-52"/>
          <w:sz w:val="24"/>
        </w:rPr>
        <w:t> </w:t>
      </w:r>
      <w:r>
        <w:rPr>
          <w:sz w:val="24"/>
        </w:rPr>
        <w:t>He stated that there will be a follow up meeting with the state to discuss what he</w:t>
      </w:r>
      <w:r>
        <w:rPr>
          <w:spacing w:val="1"/>
          <w:sz w:val="24"/>
        </w:rPr>
        <w:t> </w:t>
      </w:r>
      <w:r>
        <w:rPr>
          <w:sz w:val="24"/>
        </w:rPr>
        <w:t>anticipated as an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shortfall.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95" w:right="144"/>
      </w:pPr>
      <w:r>
        <w:rPr/>
        <w:t>f. Program Services-Recie Small stated the Youth Service Provider met their goal with</w:t>
      </w:r>
      <w:r>
        <w:rPr>
          <w:spacing w:val="1"/>
        </w:rPr>
        <w:t> </w:t>
      </w:r>
      <w:r>
        <w:rPr/>
        <w:t>100% and in March they have interns from Virginia State University. The Workplace have</w:t>
      </w:r>
      <w:r>
        <w:rPr>
          <w:spacing w:val="1"/>
        </w:rPr>
        <w:t> </w:t>
      </w:r>
      <w:r>
        <w:rPr/>
        <w:t>served a total of 156 participants. For the sake of time, she would provide her report in</w:t>
      </w:r>
      <w:r>
        <w:rPr>
          <w:spacing w:val="1"/>
        </w:rPr>
        <w:t> </w:t>
      </w:r>
      <w:r>
        <w:rPr/>
        <w:t>writing after the meeting. The program providers were on the Zoom to provide additional</w:t>
      </w:r>
      <w:r>
        <w:rPr>
          <w:spacing w:val="-5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 services.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695" w:right="0" w:firstLine="0"/>
        <w:jc w:val="left"/>
        <w:rPr>
          <w:b/>
          <w:sz w:val="24"/>
        </w:rPr>
      </w:pPr>
      <w:r>
        <w:rPr>
          <w:b/>
          <w:sz w:val="24"/>
        </w:rPr>
        <w:t>Adjournment: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10:44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a.m.</w:t>
      </w:r>
    </w:p>
    <w:sectPr>
      <w:pgSz w:w="12240" w:h="15840"/>
      <w:pgMar w:header="727" w:footer="1006" w:top="1340" w:bottom="12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27.679016pt;width:470.88pt;height:.481pt;mso-position-horizontal-relative:page;mso-position-vertical-relative:page;z-index:-15805440" id="docshape2" filled="true" fillcolor="#d9d9d9" stroked="false">
          <v:fill type="solid"/>
          <w10:wrap type="none"/>
        </v:rect>
      </w:pict>
    </w:r>
    <w:r>
      <w:rPr/>
      <w:pict>
        <v:shape style="position:absolute;margin-left:487.799988pt;margin-top:730.280029pt;width:53.3pt;height:13.05pt;mso-position-horizontal-relative:page;mso-position-vertical-relative:page;z-index:-15804928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3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6.600006pt;margin-top:35.343475pt;width:318.7pt;height:24.7pt;mso-position-horizontal-relative:page;mso-position-vertical-relative:page;z-index:-15805952" type="#_x0000_t202" id="docshape1" filled="false" stroked="false">
          <v:textbox inset="0,0,0,0">
            <w:txbxContent>
              <w:p>
                <w:pPr>
                  <w:spacing w:before="12"/>
                  <w:ind w:left="1676" w:right="0" w:hanging="1657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Crater Regional Workforce Development Board (CRWDB) - Area 15</w:t>
                </w:r>
                <w:r>
                  <w:rPr>
                    <w:rFonts w:ascii="Arial"/>
                    <w:b/>
                    <w:spacing w:val="-5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CRWDB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Board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Meeting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Minutes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5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7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96" w:hanging="23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00" w:hanging="23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0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0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0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3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Shyan Jones</dc:creator>
  <dcterms:created xsi:type="dcterms:W3CDTF">2021-12-29T20:01:35Z</dcterms:created>
  <dcterms:modified xsi:type="dcterms:W3CDTF">2021-12-29T20:01:35Z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2021-12-29T00:00:00Z</vt:filetime>
  </property>
</Properties>
</file>